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宋体" w:hAnsi="宋体"/>
          <w:sz w:val="28"/>
          <w:szCs w:val="28"/>
          <w:lang w:eastAsia="zh-CN"/>
        </w:rPr>
      </w:pPr>
      <w:bookmarkStart w:id="2" w:name="_GoBack"/>
      <w:r>
        <w:rPr>
          <w:rFonts w:hint="eastAsia" w:ascii="宋体" w:hAnsi="宋体"/>
          <w:b/>
          <w:sz w:val="28"/>
          <w:szCs w:val="28"/>
          <w:lang w:eastAsia="zh-CN"/>
        </w:rPr>
        <w:t>增值税开票信息收集表</w:t>
      </w:r>
    </w:p>
    <w:bookmarkEnd w:id="2"/>
    <w:p>
      <w:pPr>
        <w:jc w:val="both"/>
        <w:rPr>
          <w:rFonts w:ascii="宋体" w:hAnsi="宋体"/>
          <w:sz w:val="28"/>
          <w:szCs w:val="28"/>
          <w:lang w:eastAsia="zh-CN"/>
        </w:rPr>
      </w:pPr>
      <w:r>
        <w:rPr>
          <w:rFonts w:hint="eastAsia" w:ascii="宋体" w:hAnsi="宋体" w:cs="Arial"/>
          <w:sz w:val="28"/>
          <w:szCs w:val="28"/>
          <w:lang w:eastAsia="zh-CN"/>
        </w:rPr>
        <w:t>为了</w:t>
      </w:r>
      <w:r>
        <w:rPr>
          <w:rFonts w:hint="eastAsia" w:ascii="宋体" w:hAnsi="宋体"/>
          <w:sz w:val="28"/>
          <w:szCs w:val="28"/>
          <w:lang w:eastAsia="zh-CN"/>
        </w:rPr>
        <w:t>给贵公司顺利开具增值税发票，烦请提供以下信息：</w:t>
      </w:r>
    </w:p>
    <w:tbl>
      <w:tblPr>
        <w:tblStyle w:val="5"/>
        <w:tblW w:w="9923" w:type="dxa"/>
        <w:tblInd w:w="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76"/>
        <w:gridCol w:w="540"/>
        <w:gridCol w:w="4856"/>
        <w:gridCol w:w="325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9923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FBFBF"/>
          </w:tcPr>
          <w:p>
            <w:pPr>
              <w:jc w:val="center"/>
              <w:rPr>
                <w:rFonts w:ascii="宋体" w:hAnsi="宋体" w:cs="宋体"/>
                <w:b/>
                <w:sz w:val="28"/>
                <w:szCs w:val="28"/>
                <w:lang w:val="en-AU" w:eastAsia="zh-CN"/>
              </w:rPr>
            </w:pPr>
            <w:r>
              <w:rPr>
                <w:rFonts w:hint="eastAsia" w:ascii="宋体" w:hAnsi="宋体" w:cs="宋体"/>
                <w:b/>
                <w:sz w:val="28"/>
                <w:szCs w:val="28"/>
                <w:lang w:val="en-AU" w:eastAsia="zh-CN"/>
              </w:rPr>
              <w:t>贵公司的开票信息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368" w:hRule="atLeast"/>
        </w:trPr>
        <w:tc>
          <w:tcPr>
            <w:tcW w:w="1276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b/>
                <w:sz w:val="28"/>
                <w:szCs w:val="28"/>
                <w:lang w:val="en-AU" w:eastAsia="zh-CN"/>
              </w:rPr>
            </w:pPr>
            <w:r>
              <w:rPr>
                <w:rFonts w:hint="eastAsia" w:ascii="宋体" w:hAnsi="宋体" w:cs="宋体"/>
                <w:b/>
                <w:sz w:val="28"/>
                <w:szCs w:val="28"/>
                <w:lang w:val="en-AU" w:eastAsia="zh-CN"/>
              </w:rPr>
              <w:t>纳税人资料</w:t>
            </w:r>
          </w:p>
        </w:tc>
        <w:tc>
          <w:tcPr>
            <w:tcW w:w="54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b/>
                <w:sz w:val="28"/>
                <w:szCs w:val="28"/>
                <w:lang w:val="en-AU" w:eastAsia="zh-CN"/>
              </w:rPr>
            </w:pPr>
            <w:r>
              <w:rPr>
                <w:rFonts w:ascii="宋体" w:hAnsi="宋体" w:cs="宋体"/>
                <w:b/>
                <w:sz w:val="28"/>
                <w:szCs w:val="28"/>
                <w:lang w:val="en-AU" w:eastAsia="zh-CN"/>
              </w:rPr>
              <w:t>1</w:t>
            </w:r>
          </w:p>
        </w:tc>
        <w:tc>
          <w:tcPr>
            <w:tcW w:w="4856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 w:val="28"/>
                <w:szCs w:val="28"/>
                <w:lang w:val="en-AU" w:eastAsia="zh-CN"/>
              </w:rPr>
            </w:pPr>
            <w:r>
              <w:rPr>
                <w:rFonts w:hint="eastAsia" w:ascii="宋体" w:hAnsi="宋体" w:cs="宋体"/>
                <w:sz w:val="28"/>
                <w:szCs w:val="28"/>
                <w:lang w:val="en-AU" w:eastAsia="zh-CN"/>
              </w:rPr>
              <w:t>纳税人身份</w:t>
            </w:r>
            <w:r>
              <w:rPr>
                <w:rFonts w:ascii="宋体" w:hAnsi="宋体" w:cs="宋体"/>
                <w:sz w:val="28"/>
                <w:szCs w:val="28"/>
                <w:vertAlign w:val="superscript"/>
                <w:lang w:val="en-AU" w:eastAsia="zh-CN"/>
              </w:rPr>
              <w:t>1</w:t>
            </w:r>
            <w:r>
              <w:rPr>
                <w:rFonts w:hint="eastAsia" w:ascii="宋体" w:hAnsi="宋体" w:cs="宋体"/>
                <w:sz w:val="28"/>
                <w:szCs w:val="28"/>
                <w:lang w:val="en-AU" w:eastAsia="zh-CN"/>
              </w:rPr>
              <w:t>【请在相应身份处打“√”】</w:t>
            </w:r>
          </w:p>
        </w:tc>
        <w:tc>
          <w:tcPr>
            <w:tcW w:w="32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 w:val="28"/>
                <w:szCs w:val="28"/>
                <w:lang w:val="en-AU" w:eastAsia="zh-CN"/>
              </w:rPr>
            </w:pPr>
            <w:r>
              <w:rPr>
                <w:rFonts w:hint="eastAsia" w:ascii="宋体" w:hAnsi="宋体" w:cs="宋体"/>
                <w:sz w:val="28"/>
                <w:szCs w:val="28"/>
                <w:lang w:val="en-AU" w:eastAsia="zh-CN"/>
              </w:rPr>
              <w:t>□增值税一般纳税人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7" w:hRule="atLeast"/>
        </w:trPr>
        <w:tc>
          <w:tcPr>
            <w:tcW w:w="127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宋体" w:hAnsi="宋体" w:cs="宋体"/>
                <w:b/>
                <w:sz w:val="28"/>
                <w:szCs w:val="28"/>
                <w:lang w:val="en-AU" w:eastAsia="zh-CN"/>
              </w:rPr>
            </w:pPr>
          </w:p>
        </w:tc>
        <w:tc>
          <w:tcPr>
            <w:tcW w:w="54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b/>
                <w:sz w:val="28"/>
                <w:szCs w:val="28"/>
                <w:lang w:val="en-AU" w:eastAsia="zh-CN"/>
              </w:rPr>
            </w:pPr>
          </w:p>
        </w:tc>
        <w:tc>
          <w:tcPr>
            <w:tcW w:w="485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sz w:val="28"/>
                <w:szCs w:val="28"/>
                <w:lang w:val="en-AU" w:eastAsia="zh-CN"/>
              </w:rPr>
            </w:pPr>
          </w:p>
        </w:tc>
        <w:tc>
          <w:tcPr>
            <w:tcW w:w="32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 w:val="0"/>
              <w:spacing w:before="100" w:after="100" w:line="320" w:lineRule="atLeast"/>
              <w:ind w:right="176"/>
              <w:rPr>
                <w:rFonts w:ascii="宋体" w:hAnsi="宋体" w:cs="宋体"/>
                <w:sz w:val="28"/>
                <w:szCs w:val="28"/>
                <w:lang w:val="en-AU" w:eastAsia="zh-CN"/>
              </w:rPr>
            </w:pPr>
            <w:r>
              <w:rPr>
                <w:rFonts w:hint="eastAsia" w:ascii="宋体" w:hAnsi="宋体" w:cs="宋体"/>
                <w:sz w:val="28"/>
                <w:szCs w:val="28"/>
                <w:lang w:val="en-AU" w:eastAsia="zh-CN"/>
              </w:rPr>
              <w:t>□增值税小规模纳税人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3" w:hRule="atLeast"/>
        </w:trPr>
        <w:tc>
          <w:tcPr>
            <w:tcW w:w="127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宋体" w:hAnsi="宋体" w:cs="宋体"/>
                <w:b/>
                <w:sz w:val="28"/>
                <w:szCs w:val="28"/>
                <w:lang w:val="en-AU" w:eastAsia="zh-CN"/>
              </w:rPr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b/>
                <w:sz w:val="28"/>
                <w:szCs w:val="28"/>
                <w:lang w:val="en-AU" w:eastAsia="zh-CN"/>
              </w:rPr>
            </w:pPr>
            <w:r>
              <w:rPr>
                <w:rFonts w:ascii="宋体" w:hAnsi="宋体" w:cs="宋体"/>
                <w:b/>
                <w:sz w:val="28"/>
                <w:szCs w:val="28"/>
                <w:lang w:val="en-AU" w:eastAsia="zh-CN"/>
              </w:rPr>
              <w:t>2</w:t>
            </w:r>
          </w:p>
        </w:tc>
        <w:tc>
          <w:tcPr>
            <w:tcW w:w="48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 w:val="28"/>
                <w:szCs w:val="28"/>
                <w:lang w:val="en-AU" w:eastAsia="zh-CN"/>
              </w:rPr>
            </w:pPr>
            <w:r>
              <w:rPr>
                <w:rFonts w:hint="eastAsia" w:ascii="宋体" w:hAnsi="宋体" w:cs="宋体"/>
                <w:sz w:val="28"/>
                <w:szCs w:val="28"/>
                <w:lang w:val="en-AU" w:eastAsia="zh-CN"/>
              </w:rPr>
              <w:t>公司名称（请与相关证件保持一致）</w:t>
            </w:r>
          </w:p>
        </w:tc>
        <w:tc>
          <w:tcPr>
            <w:tcW w:w="32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 w:val="28"/>
                <w:szCs w:val="28"/>
                <w:lang w:val="en-AU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7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宋体" w:hAnsi="宋体" w:cs="宋体"/>
                <w:b/>
                <w:sz w:val="28"/>
                <w:szCs w:val="28"/>
                <w:lang w:val="en-AU" w:eastAsia="zh-CN"/>
              </w:rPr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b/>
                <w:sz w:val="28"/>
                <w:szCs w:val="28"/>
                <w:lang w:val="en-AU" w:eastAsia="zh-CN"/>
              </w:rPr>
            </w:pPr>
            <w:r>
              <w:rPr>
                <w:rFonts w:ascii="宋体" w:hAnsi="宋体" w:cs="宋体"/>
                <w:b/>
                <w:sz w:val="28"/>
                <w:szCs w:val="28"/>
                <w:lang w:val="en-AU" w:eastAsia="zh-CN"/>
              </w:rPr>
              <w:t>3</w:t>
            </w:r>
          </w:p>
        </w:tc>
        <w:tc>
          <w:tcPr>
            <w:tcW w:w="48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 w:val="28"/>
                <w:szCs w:val="28"/>
                <w:lang w:val="en-AU" w:eastAsia="zh-CN"/>
              </w:rPr>
            </w:pPr>
            <w:r>
              <w:rPr>
                <w:rFonts w:hint="eastAsia" w:ascii="宋体" w:hAnsi="宋体" w:cs="宋体"/>
                <w:sz w:val="28"/>
                <w:szCs w:val="28"/>
                <w:lang w:val="en-AU" w:eastAsia="zh-CN"/>
              </w:rPr>
              <w:t>提供下列信息中的任意一项【请打“√”】：</w:t>
            </w:r>
          </w:p>
          <w:p>
            <w:pPr>
              <w:pStyle w:val="8"/>
              <w:numPr>
                <w:ilvl w:val="0"/>
                <w:numId w:val="1"/>
              </w:numPr>
              <w:rPr>
                <w:rFonts w:ascii="宋体" w:hAnsi="宋体" w:cs="宋体"/>
                <w:sz w:val="28"/>
                <w:szCs w:val="28"/>
                <w:lang w:val="en-AU" w:eastAsia="zh-CN"/>
              </w:rPr>
            </w:pPr>
            <w:r>
              <w:rPr>
                <w:rFonts w:hint="eastAsia" w:ascii="宋体" w:hAnsi="宋体" w:cs="宋体"/>
                <w:sz w:val="28"/>
                <w:szCs w:val="28"/>
                <w:lang w:val="en-AU" w:eastAsia="zh-CN"/>
              </w:rPr>
              <w:t>纳税人识别号（</w:t>
            </w:r>
            <w:r>
              <w:rPr>
                <w:rFonts w:ascii="宋体" w:hAnsi="宋体" w:cs="宋体"/>
                <w:sz w:val="28"/>
                <w:szCs w:val="28"/>
                <w:lang w:val="en-AU" w:eastAsia="zh-CN"/>
              </w:rPr>
              <w:t>15</w:t>
            </w:r>
            <w:r>
              <w:rPr>
                <w:rFonts w:hint="eastAsia" w:ascii="宋体" w:hAnsi="宋体" w:cs="宋体"/>
                <w:sz w:val="28"/>
                <w:szCs w:val="28"/>
                <w:lang w:val="en-AU" w:eastAsia="zh-CN"/>
              </w:rPr>
              <w:t>位代码，国税）□</w:t>
            </w:r>
          </w:p>
          <w:p>
            <w:pPr>
              <w:pStyle w:val="8"/>
              <w:numPr>
                <w:ilvl w:val="0"/>
                <w:numId w:val="1"/>
              </w:numPr>
              <w:rPr>
                <w:rFonts w:ascii="宋体" w:hAnsi="宋体" w:cs="宋体"/>
                <w:sz w:val="28"/>
                <w:szCs w:val="28"/>
                <w:lang w:val="en-AU" w:eastAsia="zh-CN"/>
              </w:rPr>
            </w:pPr>
            <w:r>
              <w:rPr>
                <w:rFonts w:hint="eastAsia" w:ascii="宋体" w:hAnsi="宋体" w:cs="宋体"/>
                <w:sz w:val="28"/>
                <w:szCs w:val="28"/>
                <w:lang w:val="en-AU" w:eastAsia="zh-CN"/>
              </w:rPr>
              <w:t>统一社会信用代码</w:t>
            </w:r>
            <w:r>
              <w:rPr>
                <w:rFonts w:ascii="宋体" w:hAnsi="宋体" w:cs="宋体"/>
                <w:sz w:val="28"/>
                <w:szCs w:val="28"/>
                <w:lang w:val="en-AU" w:eastAsia="zh-CN"/>
              </w:rPr>
              <w:t>(18</w:t>
            </w:r>
            <w:r>
              <w:rPr>
                <w:rFonts w:hint="eastAsia" w:ascii="宋体" w:hAnsi="宋体" w:cs="宋体"/>
                <w:sz w:val="28"/>
                <w:szCs w:val="28"/>
                <w:lang w:val="en-AU" w:eastAsia="zh-CN"/>
              </w:rPr>
              <w:t>位代码</w:t>
            </w:r>
            <w:r>
              <w:rPr>
                <w:rFonts w:ascii="宋体" w:hAnsi="宋体" w:cs="宋体"/>
                <w:sz w:val="28"/>
                <w:szCs w:val="28"/>
                <w:lang w:val="en-AU" w:eastAsia="zh-CN"/>
              </w:rPr>
              <w:t>,</w:t>
            </w:r>
            <w:r>
              <w:rPr>
                <w:rFonts w:hint="eastAsia" w:ascii="宋体" w:hAnsi="宋体" w:cs="宋体"/>
                <w:sz w:val="28"/>
                <w:szCs w:val="28"/>
                <w:lang w:val="en-AU" w:eastAsia="zh-CN"/>
              </w:rPr>
              <w:t>若已取得）□</w:t>
            </w:r>
          </w:p>
        </w:tc>
        <w:tc>
          <w:tcPr>
            <w:tcW w:w="32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 w:val="0"/>
              <w:spacing w:before="100" w:after="100" w:line="320" w:lineRule="atLeast"/>
              <w:ind w:right="176"/>
              <w:rPr>
                <w:rFonts w:ascii="宋体" w:hAnsi="宋体" w:cs="宋体"/>
                <w:sz w:val="28"/>
                <w:szCs w:val="28"/>
                <w:lang w:val="en-AU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7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宋体" w:hAnsi="宋体" w:cs="宋体"/>
                <w:b/>
                <w:sz w:val="28"/>
                <w:szCs w:val="28"/>
                <w:lang w:val="en-AU" w:eastAsia="zh-CN"/>
              </w:rPr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b/>
                <w:sz w:val="28"/>
                <w:szCs w:val="28"/>
                <w:lang w:val="en-AU" w:eastAsia="zh-CN"/>
              </w:rPr>
            </w:pPr>
            <w:r>
              <w:rPr>
                <w:rFonts w:ascii="宋体" w:hAnsi="宋体" w:cs="宋体"/>
                <w:b/>
                <w:sz w:val="28"/>
                <w:szCs w:val="28"/>
                <w:lang w:val="en-AU" w:eastAsia="zh-CN"/>
              </w:rPr>
              <w:t>4</w:t>
            </w:r>
          </w:p>
        </w:tc>
        <w:tc>
          <w:tcPr>
            <w:tcW w:w="48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 w:val="28"/>
                <w:szCs w:val="28"/>
                <w:lang w:val="en-AU" w:eastAsia="zh-CN"/>
              </w:rPr>
            </w:pPr>
            <w:r>
              <w:rPr>
                <w:rFonts w:hint="eastAsia" w:ascii="宋体" w:hAnsi="宋体" w:cs="宋体"/>
                <w:sz w:val="28"/>
                <w:szCs w:val="28"/>
                <w:lang w:val="en-AU" w:eastAsia="zh-CN"/>
              </w:rPr>
              <w:t>营业执照上的注册地址</w:t>
            </w:r>
          </w:p>
        </w:tc>
        <w:tc>
          <w:tcPr>
            <w:tcW w:w="32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 w:val="28"/>
                <w:szCs w:val="28"/>
                <w:lang w:val="en-AU" w:eastAsia="zh-CN"/>
              </w:rPr>
            </w:pPr>
          </w:p>
          <w:p>
            <w:pPr>
              <w:rPr>
                <w:rFonts w:ascii="宋体" w:hAnsi="宋体" w:cs="宋体"/>
                <w:sz w:val="28"/>
                <w:szCs w:val="28"/>
                <w:lang w:val="en-AU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7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宋体" w:hAnsi="宋体" w:cs="宋体"/>
                <w:b/>
                <w:sz w:val="28"/>
                <w:szCs w:val="28"/>
                <w:lang w:val="en-AU" w:eastAsia="zh-CN"/>
              </w:rPr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b/>
                <w:sz w:val="28"/>
                <w:szCs w:val="28"/>
                <w:lang w:val="en-AU" w:eastAsia="zh-CN"/>
              </w:rPr>
            </w:pPr>
            <w:r>
              <w:rPr>
                <w:rFonts w:ascii="宋体" w:hAnsi="宋体" w:cs="宋体"/>
                <w:b/>
                <w:sz w:val="28"/>
                <w:szCs w:val="28"/>
                <w:lang w:val="en-AU" w:eastAsia="zh-CN"/>
              </w:rPr>
              <w:t>5</w:t>
            </w:r>
          </w:p>
        </w:tc>
        <w:tc>
          <w:tcPr>
            <w:tcW w:w="48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 w:val="28"/>
                <w:szCs w:val="28"/>
                <w:lang w:val="en-AU" w:eastAsia="zh-CN"/>
              </w:rPr>
            </w:pPr>
            <w:r>
              <w:rPr>
                <w:rFonts w:hint="eastAsia" w:ascii="宋体" w:hAnsi="宋体" w:cs="宋体"/>
                <w:sz w:val="28"/>
                <w:szCs w:val="28"/>
                <w:lang w:val="en-AU" w:eastAsia="zh-CN"/>
              </w:rPr>
              <w:t>公司电话</w:t>
            </w:r>
          </w:p>
        </w:tc>
        <w:tc>
          <w:tcPr>
            <w:tcW w:w="32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 w:val="28"/>
                <w:szCs w:val="28"/>
                <w:lang w:val="en-AU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7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宋体" w:hAnsi="宋体" w:cs="宋体"/>
                <w:b/>
                <w:sz w:val="28"/>
                <w:szCs w:val="28"/>
                <w:lang w:val="en-AU" w:eastAsia="zh-CN"/>
              </w:rPr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b/>
                <w:sz w:val="28"/>
                <w:szCs w:val="28"/>
                <w:lang w:val="en-AU" w:eastAsia="zh-CN"/>
              </w:rPr>
            </w:pPr>
            <w:r>
              <w:rPr>
                <w:rFonts w:ascii="宋体" w:hAnsi="宋体" w:cs="宋体"/>
                <w:b/>
                <w:sz w:val="28"/>
                <w:szCs w:val="28"/>
                <w:lang w:val="en-AU" w:eastAsia="zh-CN"/>
              </w:rPr>
              <w:t>6</w:t>
            </w:r>
          </w:p>
        </w:tc>
        <w:tc>
          <w:tcPr>
            <w:tcW w:w="48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 w:val="28"/>
                <w:szCs w:val="28"/>
                <w:lang w:val="en-AU" w:eastAsia="zh-CN"/>
              </w:rPr>
            </w:pPr>
            <w:r>
              <w:rPr>
                <w:rFonts w:hint="eastAsia" w:ascii="宋体" w:hAnsi="宋体" w:cs="宋体"/>
                <w:sz w:val="28"/>
                <w:szCs w:val="28"/>
                <w:lang w:val="en-AU" w:eastAsia="zh-CN"/>
              </w:rPr>
              <w:t>开户银行名称</w:t>
            </w:r>
            <w:r>
              <w:rPr>
                <w:rFonts w:hint="eastAsia" w:ascii="宋体" w:hAnsi="宋体" w:cs="宋体"/>
                <w:sz w:val="28"/>
                <w:szCs w:val="28"/>
                <w:lang w:eastAsia="zh-CN"/>
              </w:rPr>
              <w:t>（国税纳税</w:t>
            </w:r>
            <w:r>
              <w:rPr>
                <w:rFonts w:hint="eastAsia" w:ascii="宋体" w:hAnsi="宋体" w:cs="宋体"/>
                <w:sz w:val="28"/>
                <w:szCs w:val="28"/>
                <w:lang w:val="en-AU" w:eastAsia="zh-CN"/>
              </w:rPr>
              <w:t>账户</w:t>
            </w:r>
            <w:r>
              <w:rPr>
                <w:rFonts w:hint="eastAsia" w:ascii="宋体" w:hAnsi="宋体" w:cs="宋体"/>
                <w:sz w:val="28"/>
                <w:szCs w:val="28"/>
                <w:lang w:eastAsia="zh-CN"/>
              </w:rPr>
              <w:t>）</w:t>
            </w:r>
          </w:p>
        </w:tc>
        <w:tc>
          <w:tcPr>
            <w:tcW w:w="32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 w:val="28"/>
                <w:szCs w:val="28"/>
                <w:lang w:val="en-AU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7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宋体" w:hAnsi="宋体" w:cs="宋体"/>
                <w:b/>
                <w:sz w:val="28"/>
                <w:szCs w:val="28"/>
                <w:lang w:val="en-AU" w:eastAsia="zh-CN"/>
              </w:rPr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b/>
                <w:sz w:val="28"/>
                <w:szCs w:val="28"/>
                <w:lang w:val="en-AU" w:eastAsia="zh-CN"/>
              </w:rPr>
            </w:pPr>
            <w:r>
              <w:rPr>
                <w:rFonts w:ascii="宋体" w:hAnsi="宋体" w:cs="宋体"/>
                <w:b/>
                <w:sz w:val="28"/>
                <w:szCs w:val="28"/>
                <w:lang w:val="en-AU" w:eastAsia="zh-CN"/>
              </w:rPr>
              <w:t>7</w:t>
            </w:r>
          </w:p>
        </w:tc>
        <w:tc>
          <w:tcPr>
            <w:tcW w:w="48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 w:val="28"/>
                <w:szCs w:val="28"/>
                <w:lang w:val="en-AU" w:eastAsia="zh-CN"/>
              </w:rPr>
            </w:pPr>
            <w:r>
              <w:rPr>
                <w:rFonts w:hint="eastAsia" w:ascii="宋体" w:hAnsi="宋体" w:cs="宋体"/>
                <w:sz w:val="28"/>
                <w:szCs w:val="28"/>
                <w:lang w:val="en-AU" w:eastAsia="zh-CN"/>
              </w:rPr>
              <w:t>开户银行账号</w:t>
            </w:r>
            <w:r>
              <w:rPr>
                <w:rFonts w:hint="eastAsia" w:ascii="宋体" w:hAnsi="宋体" w:cs="宋体"/>
                <w:sz w:val="28"/>
                <w:szCs w:val="28"/>
                <w:lang w:eastAsia="zh-CN"/>
              </w:rPr>
              <w:t>（国税纳税</w:t>
            </w:r>
            <w:r>
              <w:rPr>
                <w:rFonts w:hint="eastAsia" w:ascii="宋体" w:hAnsi="宋体" w:cs="宋体"/>
                <w:sz w:val="28"/>
                <w:szCs w:val="28"/>
                <w:lang w:val="en-AU" w:eastAsia="zh-CN"/>
              </w:rPr>
              <w:t>账户</w:t>
            </w:r>
            <w:r>
              <w:rPr>
                <w:rFonts w:hint="eastAsia" w:ascii="宋体" w:hAnsi="宋体" w:cs="宋体"/>
                <w:sz w:val="28"/>
                <w:szCs w:val="28"/>
                <w:lang w:eastAsia="zh-CN"/>
              </w:rPr>
              <w:t>）</w:t>
            </w:r>
          </w:p>
        </w:tc>
        <w:tc>
          <w:tcPr>
            <w:tcW w:w="32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 w:val="28"/>
                <w:szCs w:val="28"/>
                <w:lang w:val="en-AU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5" w:hRule="atLeast"/>
        </w:trPr>
        <w:tc>
          <w:tcPr>
            <w:tcW w:w="1276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b/>
                <w:sz w:val="28"/>
                <w:szCs w:val="28"/>
                <w:lang w:val="en-AU" w:eastAsia="zh-CN"/>
              </w:rPr>
            </w:pPr>
            <w:r>
              <w:rPr>
                <w:rFonts w:hint="eastAsia" w:ascii="宋体" w:hAnsi="宋体" w:cs="宋体"/>
                <w:b/>
                <w:sz w:val="28"/>
                <w:szCs w:val="28"/>
                <w:lang w:val="en-AU" w:eastAsia="zh-CN"/>
              </w:rPr>
              <w:t>联络人一</w:t>
            </w:r>
          </w:p>
          <w:p>
            <w:pPr>
              <w:jc w:val="center"/>
              <w:rPr>
                <w:rFonts w:ascii="宋体" w:hAnsi="宋体" w:cs="宋体"/>
                <w:b/>
                <w:sz w:val="28"/>
                <w:szCs w:val="28"/>
                <w:lang w:val="en-AU" w:eastAsia="zh-CN"/>
              </w:rPr>
            </w:pPr>
            <w:r>
              <w:rPr>
                <w:rFonts w:hint="eastAsia" w:ascii="宋体" w:hAnsi="宋体" w:cs="宋体"/>
                <w:b/>
                <w:sz w:val="28"/>
                <w:szCs w:val="28"/>
                <w:lang w:val="en-AU" w:eastAsia="zh-CN"/>
              </w:rPr>
              <w:t>资料</w:t>
            </w: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b/>
                <w:sz w:val="28"/>
                <w:szCs w:val="28"/>
                <w:lang w:val="en-AU" w:eastAsia="zh-CN"/>
              </w:rPr>
            </w:pPr>
            <w:r>
              <w:rPr>
                <w:rFonts w:ascii="宋体" w:hAnsi="宋体" w:cs="宋体"/>
                <w:b/>
                <w:sz w:val="28"/>
                <w:szCs w:val="28"/>
                <w:lang w:val="en-AU" w:eastAsia="zh-CN"/>
              </w:rPr>
              <w:t>8</w:t>
            </w:r>
          </w:p>
        </w:tc>
        <w:tc>
          <w:tcPr>
            <w:tcW w:w="48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 w:val="28"/>
                <w:szCs w:val="28"/>
                <w:lang w:val="en-AU" w:eastAsia="zh-CN"/>
              </w:rPr>
            </w:pPr>
            <w:r>
              <w:rPr>
                <w:rFonts w:hint="eastAsia" w:ascii="宋体" w:hAnsi="宋体" w:cs="宋体"/>
                <w:sz w:val="28"/>
                <w:szCs w:val="28"/>
                <w:lang w:eastAsia="zh-CN"/>
              </w:rPr>
              <w:t>联系人姓名</w:t>
            </w:r>
          </w:p>
        </w:tc>
        <w:tc>
          <w:tcPr>
            <w:tcW w:w="32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 w:val="28"/>
                <w:szCs w:val="28"/>
                <w:lang w:val="en-AU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5" w:hRule="atLeast"/>
        </w:trPr>
        <w:tc>
          <w:tcPr>
            <w:tcW w:w="127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b/>
                <w:sz w:val="28"/>
                <w:szCs w:val="28"/>
                <w:lang w:val="en-AU" w:eastAsia="zh-CN"/>
              </w:rPr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b/>
                <w:sz w:val="28"/>
                <w:szCs w:val="28"/>
                <w:lang w:val="en-AU" w:eastAsia="zh-CN"/>
              </w:rPr>
            </w:pPr>
            <w:r>
              <w:rPr>
                <w:rFonts w:ascii="宋体" w:hAnsi="宋体" w:cs="宋体"/>
                <w:b/>
                <w:sz w:val="28"/>
                <w:szCs w:val="28"/>
                <w:lang w:val="en-AU" w:eastAsia="zh-CN"/>
              </w:rPr>
              <w:t>9</w:t>
            </w:r>
          </w:p>
        </w:tc>
        <w:tc>
          <w:tcPr>
            <w:tcW w:w="48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 w:val="28"/>
                <w:szCs w:val="28"/>
                <w:lang w:val="en-AU" w:eastAsia="zh-CN"/>
              </w:rPr>
            </w:pPr>
            <w:r>
              <w:rPr>
                <w:rFonts w:hint="eastAsia" w:ascii="宋体" w:hAnsi="宋体" w:cs="宋体"/>
                <w:sz w:val="28"/>
                <w:szCs w:val="28"/>
                <w:lang w:val="en-AU" w:eastAsia="zh-CN"/>
              </w:rPr>
              <w:t>联系地址（邮寄地址）</w:t>
            </w:r>
          </w:p>
        </w:tc>
        <w:tc>
          <w:tcPr>
            <w:tcW w:w="32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 w:val="28"/>
                <w:szCs w:val="28"/>
                <w:lang w:val="en-AU" w:eastAsia="zh-CN"/>
              </w:rPr>
            </w:pPr>
          </w:p>
          <w:p>
            <w:pPr>
              <w:rPr>
                <w:rFonts w:ascii="宋体" w:hAnsi="宋体" w:cs="宋体"/>
                <w:sz w:val="28"/>
                <w:szCs w:val="28"/>
                <w:lang w:val="en-AU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5" w:hRule="atLeast"/>
        </w:trPr>
        <w:tc>
          <w:tcPr>
            <w:tcW w:w="127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b/>
                <w:sz w:val="28"/>
                <w:szCs w:val="28"/>
                <w:lang w:val="en-AU" w:eastAsia="zh-CN"/>
              </w:rPr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b/>
                <w:sz w:val="28"/>
                <w:szCs w:val="28"/>
                <w:lang w:val="en-AU" w:eastAsia="zh-CN"/>
              </w:rPr>
            </w:pPr>
            <w:r>
              <w:rPr>
                <w:rFonts w:ascii="宋体" w:hAnsi="宋体" w:cs="宋体"/>
                <w:b/>
                <w:sz w:val="28"/>
                <w:szCs w:val="28"/>
                <w:lang w:val="en-AU" w:eastAsia="zh-CN"/>
              </w:rPr>
              <w:t>10</w:t>
            </w:r>
          </w:p>
        </w:tc>
        <w:tc>
          <w:tcPr>
            <w:tcW w:w="48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 w:cs="宋体"/>
                <w:sz w:val="28"/>
                <w:szCs w:val="28"/>
                <w:lang w:eastAsia="zh-CN"/>
              </w:rPr>
              <w:t>联系</w:t>
            </w:r>
            <w:r>
              <w:rPr>
                <w:rFonts w:hint="eastAsia" w:ascii="宋体" w:hAnsi="宋体" w:cs="宋体"/>
                <w:sz w:val="28"/>
                <w:szCs w:val="28"/>
              </w:rPr>
              <w:t>电话</w:t>
            </w:r>
          </w:p>
        </w:tc>
        <w:tc>
          <w:tcPr>
            <w:tcW w:w="32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 w:val="28"/>
                <w:szCs w:val="28"/>
                <w:lang w:val="en-AU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5" w:hRule="atLeast"/>
        </w:trPr>
        <w:tc>
          <w:tcPr>
            <w:tcW w:w="127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b/>
                <w:sz w:val="28"/>
                <w:szCs w:val="28"/>
                <w:lang w:val="en-AU" w:eastAsia="zh-CN"/>
              </w:rPr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b/>
                <w:sz w:val="28"/>
                <w:szCs w:val="28"/>
                <w:lang w:val="en-AU" w:eastAsia="zh-CN"/>
              </w:rPr>
            </w:pPr>
            <w:r>
              <w:rPr>
                <w:rFonts w:ascii="宋体" w:hAnsi="宋体" w:cs="宋体"/>
                <w:b/>
                <w:sz w:val="28"/>
                <w:szCs w:val="28"/>
                <w:lang w:val="en-AU" w:eastAsia="zh-CN"/>
              </w:rPr>
              <w:t>11</w:t>
            </w:r>
          </w:p>
        </w:tc>
        <w:tc>
          <w:tcPr>
            <w:tcW w:w="48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电子邮件地址</w:t>
            </w:r>
          </w:p>
        </w:tc>
        <w:tc>
          <w:tcPr>
            <w:tcW w:w="32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 w:val="28"/>
                <w:szCs w:val="28"/>
                <w:lang w:val="en-AU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5" w:hRule="atLeast"/>
        </w:trPr>
        <w:tc>
          <w:tcPr>
            <w:tcW w:w="1276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b/>
                <w:sz w:val="28"/>
                <w:szCs w:val="28"/>
                <w:lang w:val="en-AU" w:eastAsia="zh-CN"/>
              </w:rPr>
            </w:pPr>
            <w:bookmarkStart w:id="0" w:name="OLE_LINK1"/>
            <w:bookmarkStart w:id="1" w:name="OLE_LINK2"/>
            <w:r>
              <w:rPr>
                <w:rFonts w:hint="eastAsia" w:ascii="宋体" w:hAnsi="宋体" w:cs="宋体"/>
                <w:b/>
                <w:sz w:val="28"/>
                <w:szCs w:val="28"/>
                <w:lang w:val="en-AU" w:eastAsia="zh-CN"/>
              </w:rPr>
              <w:t>联络人二</w:t>
            </w:r>
          </w:p>
          <w:p>
            <w:pPr>
              <w:jc w:val="center"/>
              <w:rPr>
                <w:rFonts w:ascii="宋体" w:hAnsi="宋体" w:cs="宋体"/>
                <w:b/>
                <w:sz w:val="28"/>
                <w:szCs w:val="28"/>
                <w:lang w:val="en-AU" w:eastAsia="zh-CN"/>
              </w:rPr>
            </w:pPr>
            <w:r>
              <w:rPr>
                <w:rFonts w:hint="eastAsia" w:ascii="宋体" w:hAnsi="宋体" w:cs="宋体"/>
                <w:b/>
                <w:sz w:val="28"/>
                <w:szCs w:val="28"/>
                <w:lang w:val="en-AU" w:eastAsia="zh-CN"/>
              </w:rPr>
              <w:t>资料</w:t>
            </w:r>
            <w:bookmarkEnd w:id="0"/>
            <w:bookmarkEnd w:id="1"/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b/>
                <w:sz w:val="28"/>
                <w:szCs w:val="28"/>
                <w:lang w:val="en-AU" w:eastAsia="zh-CN"/>
              </w:rPr>
            </w:pPr>
            <w:r>
              <w:rPr>
                <w:rFonts w:ascii="宋体" w:hAnsi="宋体" w:cs="宋体"/>
                <w:b/>
                <w:sz w:val="28"/>
                <w:szCs w:val="28"/>
                <w:lang w:val="en-AU" w:eastAsia="zh-CN"/>
              </w:rPr>
              <w:t>12</w:t>
            </w:r>
          </w:p>
        </w:tc>
        <w:tc>
          <w:tcPr>
            <w:tcW w:w="48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 w:val="28"/>
                <w:szCs w:val="28"/>
                <w:lang w:val="en-AU" w:eastAsia="zh-CN"/>
              </w:rPr>
            </w:pPr>
            <w:r>
              <w:rPr>
                <w:rFonts w:hint="eastAsia" w:ascii="宋体" w:hAnsi="宋体" w:cs="宋体"/>
                <w:sz w:val="28"/>
                <w:szCs w:val="28"/>
                <w:lang w:eastAsia="zh-CN"/>
              </w:rPr>
              <w:t>联系人姓名</w:t>
            </w:r>
          </w:p>
        </w:tc>
        <w:tc>
          <w:tcPr>
            <w:tcW w:w="32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 w:val="28"/>
                <w:szCs w:val="28"/>
                <w:lang w:val="en-AU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8" w:hRule="atLeast"/>
        </w:trPr>
        <w:tc>
          <w:tcPr>
            <w:tcW w:w="127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宋体" w:hAnsi="宋体" w:cs="宋体"/>
                <w:b/>
                <w:sz w:val="28"/>
                <w:szCs w:val="28"/>
                <w:lang w:val="en-AU" w:eastAsia="zh-CN"/>
              </w:rPr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b/>
                <w:sz w:val="28"/>
                <w:szCs w:val="28"/>
                <w:lang w:val="en-AU" w:eastAsia="zh-CN"/>
              </w:rPr>
            </w:pPr>
            <w:r>
              <w:rPr>
                <w:rFonts w:ascii="宋体" w:hAnsi="宋体" w:cs="宋体"/>
                <w:b/>
                <w:sz w:val="28"/>
                <w:szCs w:val="28"/>
                <w:lang w:val="en-AU" w:eastAsia="zh-CN"/>
              </w:rPr>
              <w:t>13</w:t>
            </w:r>
          </w:p>
        </w:tc>
        <w:tc>
          <w:tcPr>
            <w:tcW w:w="48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 w:val="28"/>
                <w:szCs w:val="28"/>
                <w:lang w:val="en-AU" w:eastAsia="zh-CN"/>
              </w:rPr>
            </w:pPr>
            <w:r>
              <w:rPr>
                <w:rFonts w:hint="eastAsia" w:ascii="宋体" w:hAnsi="宋体" w:cs="宋体"/>
                <w:sz w:val="28"/>
                <w:szCs w:val="28"/>
                <w:lang w:val="en-AU" w:eastAsia="zh-CN"/>
              </w:rPr>
              <w:t>联系地址（邮寄地址）</w:t>
            </w:r>
          </w:p>
        </w:tc>
        <w:tc>
          <w:tcPr>
            <w:tcW w:w="32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 w:val="28"/>
                <w:szCs w:val="28"/>
                <w:lang w:val="en-AU" w:eastAsia="zh-CN"/>
              </w:rPr>
            </w:pPr>
          </w:p>
          <w:p>
            <w:pPr>
              <w:rPr>
                <w:rFonts w:ascii="宋体" w:hAnsi="宋体" w:cs="宋体"/>
                <w:sz w:val="28"/>
                <w:szCs w:val="28"/>
                <w:lang w:val="en-AU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3" w:hRule="atLeast"/>
        </w:trPr>
        <w:tc>
          <w:tcPr>
            <w:tcW w:w="127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宋体" w:hAnsi="宋体" w:cs="宋体"/>
                <w:b/>
                <w:sz w:val="28"/>
                <w:szCs w:val="28"/>
                <w:lang w:val="en-AU" w:eastAsia="zh-CN"/>
              </w:rPr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b/>
                <w:sz w:val="28"/>
                <w:szCs w:val="28"/>
                <w:lang w:val="en-AU" w:eastAsia="zh-CN"/>
              </w:rPr>
            </w:pPr>
            <w:r>
              <w:rPr>
                <w:rFonts w:ascii="宋体" w:hAnsi="宋体" w:cs="宋体"/>
                <w:b/>
                <w:sz w:val="28"/>
                <w:szCs w:val="28"/>
                <w:lang w:val="en-AU" w:eastAsia="zh-CN"/>
              </w:rPr>
              <w:t>14</w:t>
            </w:r>
          </w:p>
        </w:tc>
        <w:tc>
          <w:tcPr>
            <w:tcW w:w="48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 w:cs="宋体"/>
                <w:sz w:val="28"/>
                <w:szCs w:val="28"/>
                <w:lang w:eastAsia="zh-CN"/>
              </w:rPr>
              <w:t>联系</w:t>
            </w:r>
            <w:r>
              <w:rPr>
                <w:rFonts w:hint="eastAsia" w:ascii="宋体" w:hAnsi="宋体" w:cs="宋体"/>
                <w:sz w:val="28"/>
                <w:szCs w:val="28"/>
              </w:rPr>
              <w:t>电话</w:t>
            </w:r>
          </w:p>
        </w:tc>
        <w:tc>
          <w:tcPr>
            <w:tcW w:w="32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 w:val="28"/>
                <w:szCs w:val="28"/>
                <w:lang w:val="en-AU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0" w:hRule="atLeast"/>
        </w:trPr>
        <w:tc>
          <w:tcPr>
            <w:tcW w:w="127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宋体" w:hAnsi="宋体" w:cs="宋体"/>
                <w:b/>
                <w:sz w:val="28"/>
                <w:szCs w:val="28"/>
                <w:lang w:val="en-AU" w:eastAsia="zh-CN"/>
              </w:rPr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b/>
                <w:sz w:val="28"/>
                <w:szCs w:val="28"/>
                <w:lang w:val="en-AU" w:eastAsia="zh-CN"/>
              </w:rPr>
            </w:pPr>
            <w:r>
              <w:rPr>
                <w:rFonts w:ascii="宋体" w:hAnsi="宋体" w:cs="宋体"/>
                <w:b/>
                <w:sz w:val="28"/>
                <w:szCs w:val="28"/>
                <w:lang w:val="en-AU" w:eastAsia="zh-CN"/>
              </w:rPr>
              <w:t>15</w:t>
            </w:r>
          </w:p>
        </w:tc>
        <w:tc>
          <w:tcPr>
            <w:tcW w:w="48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电子邮件地址</w:t>
            </w:r>
          </w:p>
        </w:tc>
        <w:tc>
          <w:tcPr>
            <w:tcW w:w="32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 w:val="28"/>
                <w:szCs w:val="28"/>
                <w:lang w:val="en-AU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ind w:left="113" w:right="113"/>
              <w:jc w:val="center"/>
              <w:rPr>
                <w:rFonts w:ascii="宋体" w:hAnsi="宋体" w:cs="宋体"/>
                <w:b/>
                <w:sz w:val="28"/>
                <w:szCs w:val="28"/>
                <w:lang w:val="en-AU" w:eastAsia="zh-CN"/>
              </w:rPr>
            </w:pPr>
          </w:p>
          <w:p>
            <w:pPr>
              <w:ind w:left="113" w:right="113"/>
              <w:jc w:val="center"/>
              <w:rPr>
                <w:rFonts w:ascii="宋体" w:hAnsi="宋体" w:cs="宋体"/>
                <w:b/>
                <w:sz w:val="28"/>
                <w:szCs w:val="28"/>
                <w:lang w:val="en-AU" w:eastAsia="zh-CN"/>
              </w:rPr>
            </w:pPr>
            <w:r>
              <w:rPr>
                <w:rFonts w:hint="eastAsia" w:ascii="宋体" w:hAnsi="宋体" w:cs="宋体"/>
                <w:b/>
                <w:sz w:val="28"/>
                <w:szCs w:val="28"/>
                <w:lang w:val="en-AU" w:eastAsia="zh-CN"/>
              </w:rPr>
              <w:t>税务</w:t>
            </w:r>
          </w:p>
          <w:p>
            <w:pPr>
              <w:ind w:left="113" w:right="113"/>
              <w:jc w:val="center"/>
              <w:rPr>
                <w:rFonts w:ascii="宋体" w:hAnsi="宋体" w:cs="宋体"/>
                <w:b/>
                <w:sz w:val="28"/>
                <w:szCs w:val="28"/>
                <w:lang w:val="en-AU" w:eastAsia="zh-CN"/>
              </w:rPr>
            </w:pPr>
            <w:r>
              <w:rPr>
                <w:rFonts w:hint="eastAsia" w:ascii="宋体" w:hAnsi="宋体" w:cs="宋体"/>
                <w:b/>
                <w:sz w:val="28"/>
                <w:szCs w:val="28"/>
                <w:lang w:val="en-AU" w:eastAsia="zh-CN"/>
              </w:rPr>
              <w:t>登记证</w:t>
            </w:r>
          </w:p>
          <w:p>
            <w:pPr>
              <w:ind w:left="113" w:right="113"/>
              <w:jc w:val="center"/>
              <w:rPr>
                <w:rFonts w:ascii="宋体" w:hAnsi="宋体" w:cs="宋体"/>
                <w:b/>
                <w:sz w:val="28"/>
                <w:szCs w:val="28"/>
                <w:lang w:val="en-AU" w:eastAsia="zh-CN"/>
              </w:rPr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113" w:right="113"/>
              <w:jc w:val="center"/>
              <w:rPr>
                <w:rFonts w:ascii="宋体" w:hAnsi="宋体" w:cs="宋体"/>
                <w:b/>
                <w:sz w:val="28"/>
                <w:szCs w:val="28"/>
                <w:lang w:val="en-AU" w:eastAsia="zh-CN"/>
              </w:rPr>
            </w:pPr>
            <w:r>
              <w:rPr>
                <w:rFonts w:ascii="宋体" w:hAnsi="宋体" w:cs="宋体"/>
                <w:b/>
                <w:sz w:val="28"/>
                <w:szCs w:val="28"/>
                <w:lang w:val="en-AU" w:eastAsia="zh-CN"/>
              </w:rPr>
              <w:t>16</w:t>
            </w:r>
          </w:p>
        </w:tc>
        <w:tc>
          <w:tcPr>
            <w:tcW w:w="48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 w:val="28"/>
                <w:szCs w:val="28"/>
                <w:lang w:val="en-AU" w:eastAsia="zh-CN"/>
              </w:rPr>
            </w:pPr>
            <w:r>
              <w:rPr>
                <w:rFonts w:hint="eastAsia" w:ascii="宋体" w:hAnsi="宋体" w:cs="宋体"/>
                <w:sz w:val="28"/>
                <w:szCs w:val="28"/>
                <w:lang w:eastAsia="zh-CN"/>
              </w:rPr>
              <w:t>如贵公司为增值税一般纳税人且未完成三证合一手续，烦请提供国税税务登记证副本复印件</w:t>
            </w:r>
          </w:p>
        </w:tc>
        <w:tc>
          <w:tcPr>
            <w:tcW w:w="32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/>
                <w:sz w:val="28"/>
                <w:szCs w:val="28"/>
                <w:lang w:eastAsia="zh-CN"/>
              </w:rPr>
            </w:pPr>
          </w:p>
          <w:p>
            <w:pPr>
              <w:rPr>
                <w:rFonts w:ascii="宋体" w:hAnsi="宋体" w:cs="宋体"/>
                <w:sz w:val="28"/>
                <w:szCs w:val="28"/>
                <w:lang w:val="en-AU" w:eastAsia="zh-CN"/>
              </w:rPr>
            </w:pPr>
          </w:p>
        </w:tc>
      </w:tr>
    </w:tbl>
    <w:p>
      <w:pPr>
        <w:jc w:val="both"/>
        <w:rPr>
          <w:rFonts w:ascii="宋体" w:hAnsi="宋体"/>
          <w:sz w:val="28"/>
          <w:szCs w:val="28"/>
          <w:lang w:eastAsia="zh-CN"/>
        </w:rPr>
      </w:pPr>
    </w:p>
    <w:p>
      <w:pPr>
        <w:jc w:val="both"/>
        <w:rPr>
          <w:rFonts w:ascii="宋体" w:hAnsi="宋体"/>
          <w:sz w:val="28"/>
          <w:szCs w:val="28"/>
          <w:lang w:eastAsia="zh-CN"/>
        </w:rPr>
      </w:pPr>
      <w:r>
        <w:rPr>
          <w:rFonts w:hint="eastAsia" w:ascii="宋体" w:hAnsi="宋体"/>
          <w:sz w:val="28"/>
          <w:szCs w:val="28"/>
          <w:lang w:eastAsia="zh-CN"/>
        </w:rPr>
        <w:t>公司名称及公章：</w:t>
      </w:r>
      <w:r>
        <w:rPr>
          <w:rFonts w:ascii="宋体" w:hAnsi="宋体"/>
          <w:sz w:val="28"/>
          <w:szCs w:val="28"/>
          <w:lang w:eastAsia="zh-CN"/>
        </w:rPr>
        <w:t xml:space="preserve">  ___________________________</w:t>
      </w:r>
    </w:p>
    <w:p>
      <w:pPr>
        <w:jc w:val="both"/>
        <w:rPr>
          <w:rFonts w:ascii="宋体" w:hAnsi="宋体"/>
          <w:sz w:val="28"/>
          <w:szCs w:val="28"/>
          <w:lang w:eastAsia="zh-CN"/>
        </w:rPr>
      </w:pPr>
      <w:r>
        <w:rPr>
          <w:rFonts w:hint="eastAsia" w:ascii="宋体" w:hAnsi="宋体"/>
          <w:sz w:val="28"/>
          <w:szCs w:val="28"/>
          <w:lang w:eastAsia="zh-CN"/>
        </w:rPr>
        <w:t>授权人：</w:t>
      </w:r>
      <w:r>
        <w:rPr>
          <w:rFonts w:ascii="宋体" w:hAnsi="宋体"/>
          <w:sz w:val="28"/>
          <w:szCs w:val="28"/>
          <w:lang w:eastAsia="zh-CN"/>
        </w:rPr>
        <w:tab/>
      </w:r>
      <w:r>
        <w:rPr>
          <w:rFonts w:ascii="宋体" w:hAnsi="宋体"/>
          <w:sz w:val="28"/>
          <w:szCs w:val="28"/>
          <w:lang w:eastAsia="zh-CN"/>
        </w:rPr>
        <w:t>___________________________</w:t>
      </w:r>
    </w:p>
    <w:p>
      <w:pPr>
        <w:jc w:val="both"/>
        <w:rPr>
          <w:rFonts w:ascii="宋体" w:hAnsi="宋体"/>
          <w:sz w:val="28"/>
          <w:szCs w:val="28"/>
          <w:lang w:eastAsia="zh-CN"/>
        </w:rPr>
      </w:pPr>
      <w:r>
        <w:rPr>
          <w:rFonts w:hint="eastAsia" w:ascii="宋体" w:hAnsi="宋体"/>
          <w:sz w:val="28"/>
          <w:szCs w:val="28"/>
          <w:lang w:eastAsia="zh-CN"/>
        </w:rPr>
        <w:t>日期：</w:t>
      </w:r>
      <w:r>
        <w:rPr>
          <w:rFonts w:ascii="宋体" w:hAnsi="宋体"/>
          <w:sz w:val="28"/>
          <w:szCs w:val="28"/>
          <w:lang w:eastAsia="zh-CN"/>
        </w:rPr>
        <w:t xml:space="preserve">  ___________________________</w:t>
      </w:r>
    </w:p>
    <w:p>
      <w:pPr>
        <w:jc w:val="both"/>
        <w:rPr>
          <w:rFonts w:ascii="宋体" w:hAnsi="宋体"/>
          <w:sz w:val="28"/>
          <w:szCs w:val="28"/>
          <w:lang w:eastAsia="zh-CN"/>
        </w:rPr>
      </w:pPr>
    </w:p>
    <w:p>
      <w:pPr>
        <w:pBdr>
          <w:bottom w:val="single" w:color="auto" w:sz="6" w:space="1"/>
        </w:pBdr>
        <w:jc w:val="both"/>
        <w:rPr>
          <w:rFonts w:ascii="宋体" w:hAnsi="宋体"/>
          <w:sz w:val="28"/>
          <w:szCs w:val="28"/>
          <w:lang w:eastAsia="zh-CN"/>
        </w:rPr>
      </w:pPr>
      <w:r>
        <w:rPr>
          <w:rFonts w:hint="eastAsia" w:ascii="宋体" w:hAnsi="宋体"/>
          <w:sz w:val="28"/>
          <w:szCs w:val="28"/>
          <w:lang w:eastAsia="zh-CN"/>
        </w:rPr>
        <w:t>备注：贵公司需对上述填写信息负责，若因填写信息问题导致我行开具的增值税发票无法正常使用，我行不对相关损失进行负责。</w:t>
      </w:r>
    </w:p>
    <w:p>
      <w:pPr>
        <w:autoSpaceDE w:val="0"/>
        <w:autoSpaceDN w:val="0"/>
        <w:rPr>
          <w:rFonts w:ascii="宋体" w:hAnsi="宋体" w:cs="Calibri"/>
          <w:i/>
          <w:color w:val="000000"/>
          <w:sz w:val="28"/>
          <w:szCs w:val="28"/>
          <w:lang w:val="en-US" w:eastAsia="zh-CN"/>
        </w:rPr>
      </w:pPr>
    </w:p>
    <w:p>
      <w:pPr>
        <w:autoSpaceDE w:val="0"/>
        <w:autoSpaceDN w:val="0"/>
        <w:rPr>
          <w:rFonts w:ascii="宋体" w:hAnsi="宋体" w:cs="Calibri"/>
          <w:i/>
          <w:color w:val="000000"/>
          <w:sz w:val="28"/>
          <w:szCs w:val="28"/>
          <w:lang w:val="en-US" w:eastAsia="zh-CN"/>
        </w:rPr>
      </w:pPr>
      <w:r>
        <w:rPr>
          <w:rFonts w:hint="eastAsia" w:ascii="宋体" w:hAnsi="宋体" w:cs="Calibri"/>
          <w:i/>
          <w:color w:val="000000"/>
          <w:sz w:val="28"/>
          <w:szCs w:val="28"/>
          <w:lang w:val="en-US" w:eastAsia="zh-CN"/>
        </w:rPr>
        <w:t>注释</w:t>
      </w:r>
      <w:r>
        <w:rPr>
          <w:rFonts w:ascii="宋体" w:hAnsi="宋体" w:cs="Calibri"/>
          <w:i/>
          <w:color w:val="000000"/>
          <w:sz w:val="28"/>
          <w:szCs w:val="28"/>
          <w:lang w:val="en-US" w:eastAsia="zh-CN"/>
        </w:rPr>
        <w:t>1</w:t>
      </w:r>
      <w:r>
        <w:rPr>
          <w:rFonts w:hint="eastAsia" w:ascii="宋体" w:hAnsi="宋体" w:cs="Calibri"/>
          <w:i/>
          <w:color w:val="000000"/>
          <w:sz w:val="28"/>
          <w:szCs w:val="28"/>
          <w:lang w:val="en-US" w:eastAsia="zh-CN"/>
        </w:rPr>
        <w:t>：若贵公司目前仅为营业税纳税人，请在取得的增值税纳税人身份后再行填写本信息收集表。</w:t>
      </w:r>
    </w:p>
    <w:p>
      <w:pPr>
        <w:autoSpaceDE w:val="0"/>
        <w:autoSpaceDN w:val="0"/>
        <w:rPr>
          <w:rFonts w:ascii="宋体" w:hAnsi="宋体" w:cs="Calibri"/>
          <w:i/>
          <w:color w:val="000000"/>
          <w:sz w:val="28"/>
          <w:szCs w:val="28"/>
          <w:lang w:val="en-US" w:eastAsia="zh-CN"/>
        </w:rPr>
      </w:pPr>
    </w:p>
    <w:p>
      <w:pPr>
        <w:autoSpaceDE w:val="0"/>
        <w:autoSpaceDN w:val="0"/>
        <w:rPr>
          <w:rFonts w:ascii="宋体" w:hAnsi="宋体" w:cs="Segoe UI"/>
          <w:i/>
          <w:color w:val="000000"/>
          <w:sz w:val="28"/>
          <w:szCs w:val="28"/>
          <w:lang w:val="en-US" w:eastAsia="zh-CN"/>
        </w:rPr>
      </w:pPr>
      <w:r>
        <w:rPr>
          <w:rFonts w:hint="eastAsia" w:ascii="宋体" w:hAnsi="宋体" w:cs="Calibri"/>
          <w:i/>
          <w:color w:val="000000"/>
          <w:sz w:val="28"/>
          <w:szCs w:val="28"/>
          <w:lang w:val="en-US" w:eastAsia="zh-CN"/>
        </w:rPr>
        <w:t>注释</w:t>
      </w:r>
      <w:r>
        <w:rPr>
          <w:rFonts w:ascii="宋体" w:hAnsi="宋体"/>
          <w:i/>
          <w:sz w:val="28"/>
          <w:szCs w:val="28"/>
          <w:lang w:eastAsia="zh-CN"/>
        </w:rPr>
        <w:t>:2</w:t>
      </w:r>
      <w:r>
        <w:rPr>
          <w:rFonts w:hint="eastAsia" w:ascii="宋体" w:hAnsi="宋体"/>
          <w:i/>
          <w:sz w:val="28"/>
          <w:szCs w:val="28"/>
          <w:lang w:eastAsia="zh-CN"/>
        </w:rPr>
        <w:t>：</w:t>
      </w:r>
      <w:r>
        <w:rPr>
          <w:rFonts w:hint="eastAsia" w:ascii="宋体" w:hAnsi="宋体" w:cs="Calibri"/>
          <w:i/>
          <w:color w:val="000000"/>
          <w:sz w:val="28"/>
          <w:szCs w:val="28"/>
          <w:lang w:val="en-US" w:eastAsia="zh-CN"/>
        </w:rPr>
        <w:t>根据国办发</w:t>
      </w:r>
      <w:r>
        <w:rPr>
          <w:rFonts w:ascii="宋体" w:hAnsi="宋体" w:cs="Segoe UI"/>
          <w:i/>
          <w:color w:val="000000"/>
          <w:sz w:val="28"/>
          <w:szCs w:val="28"/>
          <w:lang w:val="en-US" w:eastAsia="zh-CN"/>
        </w:rPr>
        <w:t>[2015]50</w:t>
      </w:r>
      <w:r>
        <w:rPr>
          <w:rFonts w:hint="eastAsia" w:ascii="宋体" w:hAnsi="宋体" w:cs="Calibri"/>
          <w:i/>
          <w:color w:val="000000"/>
          <w:sz w:val="28"/>
          <w:szCs w:val="28"/>
          <w:lang w:val="en-US" w:eastAsia="zh-CN"/>
        </w:rPr>
        <w:t>号《关于加快推进“三证合一”登记制度改革的意见》的规定，工商营业执照、质量技术监督部门核发组织机构代码证、税务部门核发税务登记证，改为一次申请、由工商行政管理部门核发一个营业执照的登记制度。根据该文件精神，若贵公司已实行</w:t>
      </w:r>
      <w:r>
        <w:rPr>
          <w:rFonts w:hint="eastAsia" w:ascii="宋体" w:hAnsi="宋体" w:cs="Segoe UI"/>
          <w:i/>
          <w:color w:val="000000"/>
          <w:sz w:val="28"/>
          <w:szCs w:val="28"/>
          <w:lang w:val="en-US" w:eastAsia="zh-CN"/>
        </w:rPr>
        <w:t>“</w:t>
      </w:r>
      <w:r>
        <w:rPr>
          <w:rFonts w:hint="eastAsia" w:ascii="宋体" w:hAnsi="宋体" w:cs="Calibri"/>
          <w:i/>
          <w:color w:val="000000"/>
          <w:sz w:val="28"/>
          <w:szCs w:val="28"/>
          <w:lang w:val="en-US" w:eastAsia="zh-CN"/>
        </w:rPr>
        <w:t>三证合一</w:t>
      </w:r>
      <w:r>
        <w:rPr>
          <w:rFonts w:hint="eastAsia" w:ascii="宋体" w:hAnsi="宋体" w:cs="Segoe UI"/>
          <w:i/>
          <w:color w:val="000000"/>
          <w:sz w:val="28"/>
          <w:szCs w:val="28"/>
          <w:lang w:val="en-US" w:eastAsia="zh-CN"/>
        </w:rPr>
        <w:t>”</w:t>
      </w:r>
      <w:r>
        <w:rPr>
          <w:rFonts w:hint="eastAsia" w:ascii="宋体" w:hAnsi="宋体" w:cs="Calibri"/>
          <w:i/>
          <w:color w:val="000000"/>
          <w:sz w:val="28"/>
          <w:szCs w:val="28"/>
          <w:lang w:val="en-US" w:eastAsia="zh-CN"/>
        </w:rPr>
        <w:t>，请将统一社会信用号码（</w:t>
      </w:r>
      <w:r>
        <w:rPr>
          <w:rFonts w:ascii="宋体" w:hAnsi="宋体" w:cs="Segoe UI"/>
          <w:i/>
          <w:color w:val="000000"/>
          <w:sz w:val="28"/>
          <w:szCs w:val="28"/>
          <w:lang w:val="en-US" w:eastAsia="zh-CN"/>
        </w:rPr>
        <w:t>18</w:t>
      </w:r>
      <w:r>
        <w:rPr>
          <w:rFonts w:hint="eastAsia" w:ascii="宋体" w:hAnsi="宋体" w:cs="Calibri"/>
          <w:i/>
          <w:color w:val="000000"/>
          <w:sz w:val="28"/>
          <w:szCs w:val="28"/>
          <w:lang w:val="en-US" w:eastAsia="zh-CN"/>
        </w:rPr>
        <w:t>位代码）填入上述表格中；若贵公司尚未更新</w:t>
      </w:r>
      <w:r>
        <w:rPr>
          <w:rFonts w:hint="eastAsia" w:ascii="宋体" w:hAnsi="宋体" w:cs="Segoe UI"/>
          <w:i/>
          <w:color w:val="000000"/>
          <w:sz w:val="28"/>
          <w:szCs w:val="28"/>
          <w:lang w:val="en-US" w:eastAsia="zh-CN"/>
        </w:rPr>
        <w:t>“</w:t>
      </w:r>
      <w:r>
        <w:rPr>
          <w:rFonts w:hint="eastAsia" w:ascii="宋体" w:hAnsi="宋体" w:cs="Calibri"/>
          <w:i/>
          <w:color w:val="000000"/>
          <w:sz w:val="28"/>
          <w:szCs w:val="28"/>
          <w:lang w:val="en-US" w:eastAsia="zh-CN"/>
        </w:rPr>
        <w:t>三证合一</w:t>
      </w:r>
      <w:r>
        <w:rPr>
          <w:rFonts w:hint="eastAsia" w:ascii="宋体" w:hAnsi="宋体" w:cs="Segoe UI"/>
          <w:i/>
          <w:color w:val="000000"/>
          <w:sz w:val="28"/>
          <w:szCs w:val="28"/>
          <w:lang w:val="en-US" w:eastAsia="zh-CN"/>
        </w:rPr>
        <w:t>”</w:t>
      </w:r>
      <w:r>
        <w:rPr>
          <w:rFonts w:hint="eastAsia" w:ascii="宋体" w:hAnsi="宋体" w:cs="Calibri"/>
          <w:i/>
          <w:color w:val="000000"/>
          <w:sz w:val="28"/>
          <w:szCs w:val="28"/>
          <w:lang w:val="en-US" w:eastAsia="zh-CN"/>
        </w:rPr>
        <w:t>，请将纳税人识别号（</w:t>
      </w:r>
      <w:r>
        <w:rPr>
          <w:rFonts w:ascii="宋体" w:hAnsi="宋体" w:cs="Segoe UI"/>
          <w:i/>
          <w:color w:val="000000"/>
          <w:sz w:val="28"/>
          <w:szCs w:val="28"/>
          <w:lang w:val="en-US" w:eastAsia="zh-CN"/>
        </w:rPr>
        <w:t>15</w:t>
      </w:r>
      <w:r>
        <w:rPr>
          <w:rFonts w:hint="eastAsia" w:ascii="宋体" w:hAnsi="宋体" w:cs="Calibri"/>
          <w:i/>
          <w:color w:val="000000"/>
          <w:sz w:val="28"/>
          <w:szCs w:val="28"/>
          <w:lang w:val="en-US" w:eastAsia="zh-CN"/>
        </w:rPr>
        <w:t>位代码，国税）填入上述表格（后续若贵公司更新</w:t>
      </w:r>
      <w:r>
        <w:rPr>
          <w:rFonts w:hint="eastAsia" w:ascii="宋体" w:hAnsi="宋体" w:cs="Segoe UI"/>
          <w:i/>
          <w:color w:val="000000"/>
          <w:sz w:val="28"/>
          <w:szCs w:val="28"/>
          <w:lang w:val="en-US" w:eastAsia="zh-CN"/>
        </w:rPr>
        <w:t>“</w:t>
      </w:r>
      <w:r>
        <w:rPr>
          <w:rFonts w:hint="eastAsia" w:ascii="宋体" w:hAnsi="宋体" w:cs="Calibri"/>
          <w:i/>
          <w:color w:val="000000"/>
          <w:sz w:val="28"/>
          <w:szCs w:val="28"/>
          <w:lang w:val="en-US" w:eastAsia="zh-CN"/>
        </w:rPr>
        <w:t>三证合一</w:t>
      </w:r>
      <w:r>
        <w:rPr>
          <w:rFonts w:hint="eastAsia" w:ascii="宋体" w:hAnsi="宋体" w:cs="Segoe UI"/>
          <w:i/>
          <w:color w:val="000000"/>
          <w:sz w:val="28"/>
          <w:szCs w:val="28"/>
          <w:lang w:val="en-US" w:eastAsia="zh-CN"/>
        </w:rPr>
        <w:t>”</w:t>
      </w:r>
      <w:r>
        <w:rPr>
          <w:rFonts w:hint="eastAsia" w:ascii="宋体" w:hAnsi="宋体" w:cs="Calibri"/>
          <w:i/>
          <w:color w:val="000000"/>
          <w:sz w:val="28"/>
          <w:szCs w:val="28"/>
          <w:lang w:val="en-US" w:eastAsia="zh-CN"/>
        </w:rPr>
        <w:t>，请及时将统一社会信用代码通知我行，若正在申请“三证合一”，可待申请结束后填写统一社会信用代码）。</w:t>
      </w:r>
    </w:p>
    <w:p>
      <w:pPr>
        <w:autoSpaceDE w:val="0"/>
        <w:autoSpaceDN w:val="0"/>
        <w:rPr>
          <w:rFonts w:ascii="宋体" w:hAnsi="宋体" w:cs="Segoe UI"/>
          <w:i/>
          <w:color w:val="000000"/>
          <w:sz w:val="28"/>
          <w:szCs w:val="28"/>
          <w:lang w:val="en-US" w:eastAsia="zh-CN"/>
        </w:rPr>
      </w:pPr>
    </w:p>
    <w:p>
      <w:pPr>
        <w:autoSpaceDE w:val="0"/>
        <w:autoSpaceDN w:val="0"/>
        <w:rPr>
          <w:rFonts w:ascii="宋体" w:hAnsi="宋体"/>
          <w:i/>
          <w:sz w:val="28"/>
          <w:szCs w:val="28"/>
          <w:lang w:val="en-US" w:eastAsia="zh-CN"/>
        </w:rPr>
      </w:pPr>
      <w:r>
        <w:rPr>
          <w:rFonts w:hint="eastAsia" w:ascii="宋体" w:hAnsi="宋体" w:cs="Segoe UI"/>
          <w:i/>
          <w:color w:val="000000"/>
          <w:sz w:val="28"/>
          <w:szCs w:val="28"/>
          <w:lang w:val="en-US" w:eastAsia="zh-CN"/>
        </w:rPr>
        <w:t>注释</w:t>
      </w:r>
      <w:r>
        <w:rPr>
          <w:rFonts w:ascii="宋体" w:hAnsi="宋体" w:cs="Segoe UI"/>
          <w:i/>
          <w:color w:val="000000"/>
          <w:sz w:val="28"/>
          <w:szCs w:val="28"/>
          <w:lang w:val="en-US" w:eastAsia="zh-CN"/>
        </w:rPr>
        <w:t>3</w:t>
      </w:r>
      <w:r>
        <w:rPr>
          <w:rFonts w:hint="eastAsia" w:ascii="宋体" w:hAnsi="宋体" w:cs="Segoe UI"/>
          <w:i/>
          <w:color w:val="000000"/>
          <w:sz w:val="28"/>
          <w:szCs w:val="28"/>
          <w:lang w:val="en-US" w:eastAsia="zh-CN"/>
        </w:rPr>
        <w:t>：为确保后期发票的有效开具与交付，徽商银行将登记贵公司提供的上述一到两位联络人信息，并仅受理已登记联络人的开票与交付要求。贵公司也可在后期按需提出更新联络人信息的要求。</w:t>
      </w:r>
    </w:p>
    <w:p>
      <w:pPr>
        <w:rPr>
          <w:lang w:eastAsia="zh-CN"/>
        </w:rPr>
      </w:pPr>
    </w:p>
    <w:sectPr>
      <w:headerReference r:id="rId3" w:type="default"/>
      <w:pgSz w:w="11909" w:h="16834"/>
      <w:pgMar w:top="1440" w:right="1440" w:bottom="1440" w:left="1440" w:header="720" w:footer="720" w:gutter="0"/>
      <w:paperSrc w:first="3"/>
      <w:cols w:space="720" w:num="1"/>
      <w:docGrid w:linePitch="27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A00002EF" w:usb1="4000004B" w:usb2="00000000" w:usb3="00000000" w:csb0="2000009F" w:csb1="00000000"/>
  </w:font>
  <w:font w:name="Calibri">
    <w:panose1 w:val="020F0502020204030204"/>
    <w:charset w:val="00"/>
    <w:family w:val="swiss"/>
    <w:pitch w:val="default"/>
    <w:sig w:usb0="A00002EF" w:usb1="4000207B" w:usb2="00000000" w:usb3="00000000" w:csb0="2000009F" w:csb1="00000000"/>
  </w:font>
  <w:font w:name="Courier New">
    <w:panose1 w:val="02070309020205020404"/>
    <w:charset w:val="00"/>
    <w:family w:val="modern"/>
    <w:pitch w:val="default"/>
    <w:sig w:usb0="00007A87" w:usb1="80000000" w:usb2="00000008" w:usb3="00000000" w:csb0="400001FF" w:csb1="FFFF0000"/>
  </w:font>
  <w:font w:name="Arial">
    <w:panose1 w:val="020B0604020202020204"/>
    <w:charset w:val="00"/>
    <w:family w:val="swiss"/>
    <w:pitch w:val="default"/>
    <w:sig w:usb0="00007A87" w:usb1="80000000" w:usb2="00000008" w:usb3="00000000" w:csb0="400001FF" w:csb1="FFFF0000"/>
  </w:font>
  <w:font w:name="Segoe UI">
    <w:altName w:val="Lucida Sans Unicode"/>
    <w:panose1 w:val="020B0502040204020203"/>
    <w:charset w:val="00"/>
    <w:family w:val="swiss"/>
    <w:pitch w:val="default"/>
    <w:sig w:usb0="00000000" w:usb1="00000000" w:usb2="00000009" w:usb3="00000000" w:csb0="000001DF" w:csb1="00000000"/>
  </w:font>
  <w:font w:name="Lucida Sans Unicode">
    <w:panose1 w:val="020B0602030504020204"/>
    <w:charset w:val="00"/>
    <w:family w:val="auto"/>
    <w:pitch w:val="default"/>
    <w:sig w:usb0="80001AFF" w:usb1="0000396B" w:usb2="00000000" w:usb3="00000000" w:csb0="0000003F" w:csb1="D7F7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958949726">
    <w:nsid w:val="3928695E"/>
    <w:multiLevelType w:val="multilevel"/>
    <w:tmpl w:val="3928695E"/>
    <w:lvl w:ilvl="0" w:tentative="1">
      <w:start w:val="1"/>
      <w:numFmt w:val="bullet"/>
      <w:lvlText w:val=""/>
      <w:lvlJc w:val="left"/>
      <w:pPr>
        <w:ind w:left="360" w:hanging="360"/>
      </w:pPr>
      <w:rPr>
        <w:rFonts w:hint="default" w:ascii="Wingdings" w:hAnsi="Wingdings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num w:numId="1">
    <w:abstractNumId w:val="9589497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DisplayPageBoundaries w:val="1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FE3EEF"/>
    <w:rsid w:val="00F37501"/>
    <w:rsid w:val="00FE3EEF"/>
    <w:rsid w:val="74CB5EC9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0" w:semiHidden="0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Times New Roman" w:hAnsi="Times New Roman" w:eastAsia="宋体" w:cs="Times New Roman"/>
      <w:kern w:val="0"/>
      <w:sz w:val="20"/>
      <w:szCs w:val="20"/>
      <w:lang w:val="en-GB" w:eastAsia="en-US" w:bidi="ar-SA"/>
    </w:rPr>
  </w:style>
  <w:style w:type="character" w:default="1" w:styleId="4">
    <w:name w:val="Default Paragraph Font"/>
    <w:unhideWhenUsed/>
    <w:uiPriority w:val="1"/>
  </w:style>
  <w:style w:type="table" w:default="1" w:styleId="5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uiPriority w:val="99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3">
    <w:name w:val="header"/>
    <w:basedOn w:val="1"/>
    <w:link w:val="6"/>
    <w:unhideWhenUsed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4"/>
    <w:link w:val="3"/>
    <w:uiPriority w:val="0"/>
    <w:rPr>
      <w:sz w:val="18"/>
      <w:szCs w:val="18"/>
    </w:rPr>
  </w:style>
  <w:style w:type="character" w:customStyle="1" w:styleId="7">
    <w:name w:val="页脚 Char"/>
    <w:basedOn w:val="4"/>
    <w:link w:val="2"/>
    <w:semiHidden/>
    <w:uiPriority w:val="99"/>
    <w:rPr>
      <w:sz w:val="18"/>
      <w:szCs w:val="18"/>
    </w:rPr>
  </w:style>
  <w:style w:type="paragraph" w:customStyle="1" w:styleId="8">
    <w:name w:val="List Paragraph"/>
    <w:basedOn w:val="1"/>
    <w:qFormat/>
    <w:uiPriority w:val="0"/>
    <w:pPr>
      <w:ind w:left="720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2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9077C6CC-F932-4D30-A85C-4C24CE929EBB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Sky123.Org</Company>
  <Pages>3</Pages>
  <Words>200</Words>
  <Characters>1144</Characters>
  <Lines>9</Lines>
  <Paragraphs>2</Paragraphs>
  <TotalTime>0</TotalTime>
  <ScaleCrop>false</ScaleCrop>
  <LinksUpToDate>false</LinksUpToDate>
  <CharactersWithSpaces>1342</CharactersWithSpaces>
  <Application>WPS Office_10.1.0.5559_F1E327BC-269C-435d-A152-05C5408002CA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2016-04-07T01:44:00Z</dcterms:created>
  <dc:creator>匿名用户</dc:creator>
  <cp:lastModifiedBy>Administrator</cp:lastModifiedBy>
  <dcterms:modified xsi:type="dcterms:W3CDTF">2016-04-11T03:48:42Z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2052-10.1.0.5559</vt:lpwstr>
  </property>
</Properties>
</file>